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4E" w:rsidRPr="00DA1A6C" w:rsidRDefault="00C6694E" w:rsidP="00C6694E">
      <w:pPr>
        <w:adjustRightInd w:val="0"/>
        <w:jc w:val="both"/>
        <w:rPr>
          <w:b/>
          <w:bCs/>
          <w:color w:val="000000"/>
          <w:szCs w:val="24"/>
        </w:rPr>
      </w:pPr>
      <w:r w:rsidRPr="00DA1A6C">
        <w:rPr>
          <w:b/>
          <w:bCs/>
          <w:color w:val="000000"/>
          <w:szCs w:val="24"/>
        </w:rPr>
        <w:t>Prilog 4</w:t>
      </w:r>
    </w:p>
    <w:p w:rsidR="00C6694E" w:rsidRPr="00DA1A6C" w:rsidRDefault="00C6694E" w:rsidP="00C6694E">
      <w:pPr>
        <w:adjustRightInd w:val="0"/>
        <w:jc w:val="both"/>
        <w:rPr>
          <w:b/>
          <w:bCs/>
          <w:color w:val="000000"/>
          <w:szCs w:val="24"/>
        </w:rPr>
      </w:pPr>
    </w:p>
    <w:p w:rsidR="00C6694E" w:rsidRPr="00DA1A6C" w:rsidRDefault="00C6694E" w:rsidP="00C6694E">
      <w:pPr>
        <w:adjustRightInd w:val="0"/>
        <w:jc w:val="center"/>
        <w:rPr>
          <w:b/>
          <w:bCs/>
          <w:color w:val="000000"/>
          <w:szCs w:val="24"/>
        </w:rPr>
      </w:pPr>
      <w:r w:rsidRPr="00DA1A6C">
        <w:rPr>
          <w:b/>
          <w:bCs/>
          <w:color w:val="000000"/>
          <w:szCs w:val="24"/>
        </w:rPr>
        <w:t xml:space="preserve">Obrazac 3 </w:t>
      </w:r>
      <w:r>
        <w:rPr>
          <w:b/>
          <w:bCs/>
          <w:color w:val="000000"/>
          <w:szCs w:val="24"/>
        </w:rPr>
        <w:t>-</w:t>
      </w:r>
      <w:r w:rsidRPr="00DA1A6C">
        <w:rPr>
          <w:b/>
          <w:bCs/>
          <w:color w:val="000000"/>
          <w:szCs w:val="24"/>
        </w:rPr>
        <w:t xml:space="preserve"> FINANCIJSKI PLAN I IZRAČUN TROŠKOVA PROIZVODNJE I OBJAVE PROGRAMSKOG SADRŽAJA</w:t>
      </w:r>
    </w:p>
    <w:p w:rsidR="00C6694E" w:rsidRPr="00DA1A6C" w:rsidRDefault="00C6694E" w:rsidP="00C6694E">
      <w:pPr>
        <w:adjustRightInd w:val="0"/>
        <w:rPr>
          <w:b/>
          <w:bCs/>
          <w:color w:val="000000"/>
          <w:szCs w:val="24"/>
        </w:rPr>
      </w:pPr>
    </w:p>
    <w:tbl>
      <w:tblPr>
        <w:tblW w:w="9299" w:type="dxa"/>
        <w:tblLook w:val="00A0" w:firstRow="1" w:lastRow="0" w:firstColumn="1" w:lastColumn="0" w:noHBand="0" w:noVBand="0"/>
      </w:tblPr>
      <w:tblGrid>
        <w:gridCol w:w="2628"/>
        <w:gridCol w:w="2340"/>
        <w:gridCol w:w="1800"/>
        <w:gridCol w:w="2531"/>
      </w:tblGrid>
      <w:tr w:rsidR="00C6694E" w:rsidRPr="00DA1A6C" w:rsidTr="00D755E6">
        <w:trPr>
          <w:cantSplit/>
          <w:tblHeader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6694E" w:rsidRPr="00DA1A6C" w:rsidRDefault="00C6694E" w:rsidP="00D755E6">
            <w:pPr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DA1A6C">
              <w:rPr>
                <w:b/>
                <w:bCs/>
                <w:color w:val="000000"/>
                <w:szCs w:val="24"/>
                <w:lang w:eastAsia="en-US"/>
              </w:rPr>
              <w:t>Vrsta troškova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6694E" w:rsidRPr="00DA1A6C" w:rsidRDefault="00C6694E" w:rsidP="00D755E6">
            <w:pPr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DA1A6C">
              <w:rPr>
                <w:b/>
                <w:bCs/>
                <w:color w:val="000000"/>
                <w:szCs w:val="24"/>
                <w:lang w:eastAsia="en-US"/>
              </w:rPr>
              <w:t>Pokazatelj troškova</w:t>
            </w:r>
          </w:p>
          <w:p w:rsidR="00C6694E" w:rsidRPr="00DA1A6C" w:rsidRDefault="00C6694E" w:rsidP="00D755E6">
            <w:pPr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  <w:p w:rsidR="00C6694E" w:rsidRPr="00DA1A6C" w:rsidRDefault="00C6694E" w:rsidP="00D755E6">
            <w:pPr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DA1A6C">
              <w:rPr>
                <w:b/>
                <w:bCs/>
                <w:color w:val="000000"/>
                <w:szCs w:val="24"/>
                <w:lang w:eastAsia="en-US"/>
              </w:rPr>
              <w:t>Sadržaj skupine opravdanih troškova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6694E" w:rsidRPr="00DA1A6C" w:rsidRDefault="00C6694E" w:rsidP="00D755E6">
            <w:pPr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DA1A6C">
              <w:rPr>
                <w:b/>
                <w:bCs/>
                <w:color w:val="000000"/>
                <w:szCs w:val="24"/>
                <w:lang w:eastAsia="en-US"/>
              </w:rPr>
              <w:t>Vrijednost</w:t>
            </w:r>
          </w:p>
          <w:p w:rsidR="00C6694E" w:rsidRPr="00DA1A6C" w:rsidRDefault="00C6694E" w:rsidP="00D755E6">
            <w:pPr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DA1A6C">
              <w:rPr>
                <w:b/>
                <w:bCs/>
                <w:color w:val="000000"/>
                <w:szCs w:val="24"/>
                <w:lang w:eastAsia="en-US"/>
              </w:rPr>
              <w:t>opravdanih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6694E" w:rsidRPr="00DA1A6C" w:rsidRDefault="00C6694E" w:rsidP="00D755E6">
            <w:pPr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DA1A6C">
              <w:rPr>
                <w:b/>
                <w:bCs/>
                <w:color w:val="000000"/>
                <w:szCs w:val="24"/>
                <w:lang w:eastAsia="en-US"/>
              </w:rPr>
              <w:t>Troškovi proizvodnje i emitiranja programskog sadržaja</w:t>
            </w: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  <w:r w:rsidRPr="00DA1A6C">
              <w:rPr>
                <w:color w:val="000000"/>
                <w:szCs w:val="24"/>
                <w:lang w:eastAsia="en-US"/>
              </w:rPr>
              <w:t>1. Troškovi zaposlenih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  <w:r w:rsidRPr="00DA1A6C">
              <w:rPr>
                <w:color w:val="000000"/>
                <w:szCs w:val="24"/>
                <w:lang w:eastAsia="en-US"/>
              </w:rPr>
              <w:t>Navedite troškove rada na programskom sadržaju za sve zaposlene i broj osoba koje rade na programskom sadržaju</w:t>
            </w:r>
          </w:p>
          <w:p w:rsidR="00C6694E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  <w:r w:rsidRPr="00DA1A6C">
              <w:rPr>
                <w:color w:val="000000"/>
                <w:szCs w:val="24"/>
                <w:lang w:eastAsia="en-US"/>
              </w:rPr>
              <w:t>Navedite broj sati cjelokupnoga programskog sadržaja</w:t>
            </w: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  <w:r w:rsidRPr="00DA1A6C">
              <w:rPr>
                <w:b/>
                <w:bCs/>
                <w:color w:val="000000"/>
                <w:szCs w:val="24"/>
                <w:lang w:eastAsia="en-US"/>
              </w:rPr>
              <w:t>Ukupna vrijednost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  <w:r w:rsidRPr="00DA1A6C">
              <w:rPr>
                <w:color w:val="000000"/>
                <w:szCs w:val="24"/>
                <w:lang w:eastAsia="en-US"/>
              </w:rPr>
              <w:t>2. Ostali troškovi u vezi s programskim sadržajem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  <w:r w:rsidRPr="00DA1A6C">
              <w:rPr>
                <w:color w:val="000000"/>
                <w:szCs w:val="24"/>
                <w:lang w:eastAsia="en-US"/>
              </w:rPr>
              <w:t>Navedite troškove vanjskih suradnika koji sudjeluju u realizaciji programskog sadržaja</w:t>
            </w: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  <w:r w:rsidRPr="00DA1A6C">
              <w:rPr>
                <w:b/>
                <w:bCs/>
                <w:color w:val="000000"/>
                <w:szCs w:val="24"/>
                <w:lang w:eastAsia="en-US"/>
              </w:rPr>
              <w:t>Ukupna vrijednost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  <w:r w:rsidRPr="00DA1A6C">
              <w:rPr>
                <w:color w:val="000000"/>
                <w:szCs w:val="24"/>
                <w:lang w:eastAsia="en-US"/>
              </w:rPr>
              <w:t>3. Opći troškovi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  <w:r w:rsidRPr="00DA1A6C">
              <w:rPr>
                <w:color w:val="000000"/>
                <w:szCs w:val="24"/>
                <w:lang w:eastAsia="en-US"/>
              </w:rPr>
              <w:t xml:space="preserve">Opći troškovi proizvodnje i objave programskog sadržaja (administrativni, financijski, računovodstveni, režijski te ostali materijalni troškovi) </w:t>
            </w: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  <w:r w:rsidRPr="00DA1A6C">
              <w:rPr>
                <w:b/>
                <w:bCs/>
                <w:color w:val="000000"/>
                <w:szCs w:val="24"/>
                <w:lang w:eastAsia="en-US"/>
              </w:rPr>
              <w:t>Ukupna vrijednost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94E" w:rsidRPr="00DA1A6C" w:rsidRDefault="00C6694E" w:rsidP="00D755E6">
            <w:pPr>
              <w:adjustRightInd w:val="0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94E" w:rsidRPr="00DA1A6C" w:rsidRDefault="00C6694E" w:rsidP="00D755E6">
            <w:pPr>
              <w:adjustRightInd w:val="0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94E" w:rsidRPr="00DA1A6C" w:rsidRDefault="00C6694E" w:rsidP="00D755E6">
            <w:pPr>
              <w:adjustRightInd w:val="0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94E" w:rsidRPr="00DA1A6C" w:rsidRDefault="00C6694E" w:rsidP="00D755E6">
            <w:pPr>
              <w:adjustRightInd w:val="0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6694E" w:rsidRPr="00DA1A6C" w:rsidTr="00D755E6">
        <w:trPr>
          <w:cantSplit/>
        </w:trPr>
        <w:tc>
          <w:tcPr>
            <w:tcW w:w="676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94E" w:rsidRPr="00DA1A6C" w:rsidRDefault="00C6694E" w:rsidP="00D755E6">
            <w:pPr>
              <w:adjustRightInd w:val="0"/>
              <w:rPr>
                <w:b/>
                <w:bCs/>
                <w:color w:val="000000"/>
                <w:szCs w:val="24"/>
                <w:lang w:eastAsia="en-US"/>
              </w:rPr>
            </w:pPr>
            <w:r w:rsidRPr="00DA1A6C">
              <w:rPr>
                <w:b/>
                <w:bCs/>
                <w:color w:val="000000"/>
                <w:szCs w:val="24"/>
                <w:lang w:eastAsia="en-US"/>
              </w:rPr>
              <w:t>UKUPNA VRIJEDNOST SVIH TROŠKOVA (BEZ PDV</w:t>
            </w:r>
            <w:r>
              <w:rPr>
                <w:b/>
                <w:bCs/>
                <w:color w:val="000000"/>
                <w:szCs w:val="24"/>
                <w:lang w:eastAsia="en-US"/>
              </w:rPr>
              <w:t>-</w:t>
            </w:r>
            <w:r w:rsidRPr="00DA1A6C">
              <w:rPr>
                <w:b/>
                <w:bCs/>
                <w:color w:val="000000"/>
                <w:szCs w:val="24"/>
                <w:lang w:eastAsia="en-US"/>
              </w:rPr>
              <w:t>a)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94E" w:rsidRPr="00DA1A6C" w:rsidRDefault="00C6694E" w:rsidP="00D755E6">
            <w:pPr>
              <w:adjustRightInd w:val="0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C6694E" w:rsidRPr="00DA1A6C" w:rsidRDefault="00C6694E" w:rsidP="00C6694E">
      <w:pPr>
        <w:adjustRightInd w:val="0"/>
        <w:rPr>
          <w:bCs/>
          <w:color w:val="000000"/>
          <w:szCs w:val="24"/>
        </w:rPr>
      </w:pPr>
    </w:p>
    <w:p w:rsidR="00C6694E" w:rsidRPr="00DA1A6C" w:rsidRDefault="00C6694E" w:rsidP="00C6694E">
      <w:pPr>
        <w:adjustRightInd w:val="0"/>
        <w:rPr>
          <w:b/>
          <w:bCs/>
          <w:color w:val="000000"/>
          <w:szCs w:val="24"/>
        </w:rPr>
      </w:pPr>
      <w:r w:rsidRPr="00DA1A6C">
        <w:rPr>
          <w:b/>
          <w:bCs/>
          <w:color w:val="000000"/>
          <w:szCs w:val="24"/>
        </w:rPr>
        <w:t>Postotak zatraženih sredstava potpore od Grada Zagreba ____%</w:t>
      </w:r>
    </w:p>
    <w:p w:rsidR="00C6694E" w:rsidRPr="00DA1A6C" w:rsidRDefault="00C6694E" w:rsidP="00C6694E">
      <w:pPr>
        <w:adjustRightInd w:val="0"/>
        <w:rPr>
          <w:bCs/>
          <w:color w:val="000000"/>
          <w:szCs w:val="24"/>
        </w:rPr>
      </w:pPr>
    </w:p>
    <w:p w:rsidR="00C6694E" w:rsidRDefault="00C6694E" w:rsidP="00C6694E">
      <w:pPr>
        <w:adjustRightInd w:val="0"/>
        <w:rPr>
          <w:b/>
          <w:bCs/>
          <w:color w:val="000000"/>
          <w:szCs w:val="24"/>
        </w:rPr>
      </w:pPr>
      <w:r w:rsidRPr="00DA1A6C">
        <w:rPr>
          <w:b/>
          <w:bCs/>
          <w:color w:val="000000"/>
          <w:szCs w:val="24"/>
        </w:rPr>
        <w:t>Iznos zatraženih sredstava potpore od Grada Zagreba ______ kn</w:t>
      </w:r>
    </w:p>
    <w:p w:rsidR="00C6694E" w:rsidRDefault="00C6694E" w:rsidP="00C6694E">
      <w:pPr>
        <w:adjustRightInd w:val="0"/>
        <w:rPr>
          <w:b/>
          <w:bCs/>
          <w:color w:val="000000"/>
          <w:szCs w:val="24"/>
        </w:rPr>
      </w:pPr>
    </w:p>
    <w:p w:rsidR="00C6694E" w:rsidRPr="00DA1A6C" w:rsidRDefault="00C6694E" w:rsidP="00C6694E">
      <w:pPr>
        <w:adjustRightInd w:val="0"/>
        <w:rPr>
          <w:b/>
          <w:color w:val="000000"/>
          <w:szCs w:val="24"/>
        </w:rPr>
      </w:pPr>
      <w:r w:rsidRPr="00DA1A6C">
        <w:rPr>
          <w:b/>
          <w:color w:val="000000"/>
          <w:szCs w:val="24"/>
        </w:rPr>
        <w:t>Specifikacija drugih izvora financiranja koji se ne odnose na potporu Grada Zagreba (sponzorski i drugi izvori)</w:t>
      </w:r>
    </w:p>
    <w:p w:rsidR="00C6694E" w:rsidRPr="00DA1A6C" w:rsidRDefault="00C6694E" w:rsidP="00C6694E">
      <w:pPr>
        <w:adjustRightInd w:val="0"/>
        <w:rPr>
          <w:b/>
          <w:color w:val="000000"/>
          <w:szCs w:val="24"/>
        </w:rPr>
      </w:pPr>
    </w:p>
    <w:p w:rsidR="00C6694E" w:rsidRPr="00DA1A6C" w:rsidRDefault="00C6694E" w:rsidP="00C6694E">
      <w:pPr>
        <w:adjustRightInd w:val="0"/>
        <w:rPr>
          <w:color w:val="000000"/>
          <w:szCs w:val="24"/>
        </w:rPr>
      </w:pPr>
      <w:r>
        <w:rPr>
          <w:color w:val="000000"/>
          <w:szCs w:val="24"/>
        </w:rPr>
        <w:t>1. _______________________________________________________________________________________</w:t>
      </w:r>
    </w:p>
    <w:p w:rsidR="00C6694E" w:rsidRPr="00DA1A6C" w:rsidRDefault="00C6694E" w:rsidP="00C6694E">
      <w:pPr>
        <w:adjustRightInd w:val="0"/>
        <w:rPr>
          <w:color w:val="000000"/>
          <w:szCs w:val="24"/>
        </w:rPr>
      </w:pPr>
    </w:p>
    <w:p w:rsidR="00C6694E" w:rsidRPr="00DA1A6C" w:rsidRDefault="00C6694E" w:rsidP="00C6694E">
      <w:pPr>
        <w:adjustRightInd w:val="0"/>
        <w:rPr>
          <w:color w:val="000000"/>
          <w:szCs w:val="24"/>
        </w:rPr>
      </w:pPr>
      <w:r>
        <w:rPr>
          <w:color w:val="000000"/>
          <w:szCs w:val="24"/>
        </w:rPr>
        <w:t>2. _______________________________________________________________________________________</w:t>
      </w:r>
    </w:p>
    <w:p w:rsidR="00C6694E" w:rsidRPr="00DA1A6C" w:rsidRDefault="00C6694E" w:rsidP="00C6694E">
      <w:pPr>
        <w:adjustRightInd w:val="0"/>
        <w:rPr>
          <w:color w:val="000000"/>
          <w:szCs w:val="24"/>
        </w:rPr>
      </w:pPr>
    </w:p>
    <w:p w:rsidR="00C6694E" w:rsidRPr="00DA1A6C" w:rsidRDefault="00C6694E" w:rsidP="00C6694E">
      <w:pPr>
        <w:adjustRightInd w:val="0"/>
        <w:rPr>
          <w:color w:val="000000"/>
          <w:szCs w:val="24"/>
        </w:rPr>
      </w:pPr>
      <w:r>
        <w:rPr>
          <w:color w:val="000000"/>
          <w:szCs w:val="24"/>
        </w:rPr>
        <w:t>3. _______________________________________________________________________________________</w:t>
      </w:r>
    </w:p>
    <w:p w:rsidR="00C6694E" w:rsidRPr="00DA1A6C" w:rsidRDefault="00C6694E" w:rsidP="00C6694E">
      <w:pPr>
        <w:adjustRightInd w:val="0"/>
        <w:rPr>
          <w:color w:val="000000"/>
          <w:szCs w:val="24"/>
        </w:rPr>
      </w:pPr>
    </w:p>
    <w:p w:rsidR="00C6694E" w:rsidRPr="00DA1A6C" w:rsidRDefault="00C6694E" w:rsidP="00C6694E">
      <w:pPr>
        <w:adjustRightInd w:val="0"/>
        <w:rPr>
          <w:b/>
          <w:color w:val="000000"/>
          <w:szCs w:val="24"/>
        </w:rPr>
      </w:pPr>
      <w:r w:rsidRPr="00DA1A6C">
        <w:rPr>
          <w:b/>
          <w:color w:val="000000"/>
          <w:szCs w:val="24"/>
        </w:rPr>
        <w:t>Ukupni izn</w:t>
      </w:r>
      <w:r>
        <w:rPr>
          <w:b/>
          <w:color w:val="000000"/>
          <w:szCs w:val="24"/>
        </w:rPr>
        <w:t>os sredstava iz drugih izvora: ______________________</w:t>
      </w:r>
    </w:p>
    <w:p w:rsidR="00C6694E" w:rsidRPr="00DA1A6C" w:rsidRDefault="00C6694E" w:rsidP="00C6694E">
      <w:pPr>
        <w:adjustRightInd w:val="0"/>
        <w:rPr>
          <w:color w:val="000000"/>
          <w:szCs w:val="24"/>
        </w:rPr>
      </w:pPr>
    </w:p>
    <w:tbl>
      <w:tblPr>
        <w:tblW w:w="9299" w:type="dxa"/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C6694E" w:rsidRPr="00DA1A6C" w:rsidTr="00D755E6">
        <w:trPr>
          <w:cantSplit/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C6694E" w:rsidRPr="00DA1A6C" w:rsidRDefault="00C6694E" w:rsidP="00D755E6">
            <w:pPr>
              <w:jc w:val="center"/>
              <w:rPr>
                <w:b/>
                <w:szCs w:val="24"/>
              </w:rPr>
            </w:pPr>
            <w:r w:rsidRPr="00DA1A6C">
              <w:rPr>
                <w:szCs w:val="24"/>
              </w:rPr>
              <w:t>Mjesto i datum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694E" w:rsidRPr="00DA1A6C" w:rsidRDefault="00C6694E" w:rsidP="00D755E6">
            <w:pPr>
              <w:jc w:val="center"/>
              <w:rPr>
                <w:b/>
                <w:szCs w:val="24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C6694E" w:rsidRPr="00DA1A6C" w:rsidRDefault="00C6694E" w:rsidP="00D755E6">
            <w:pPr>
              <w:jc w:val="center"/>
              <w:rPr>
                <w:b/>
                <w:szCs w:val="24"/>
              </w:rPr>
            </w:pPr>
            <w:r w:rsidRPr="00DA1A6C">
              <w:rPr>
                <w:szCs w:val="24"/>
              </w:rPr>
              <w:t>Potpis odgovorne osobe</w:t>
            </w:r>
          </w:p>
        </w:tc>
      </w:tr>
      <w:tr w:rsidR="00C6694E" w:rsidRPr="00DA1A6C" w:rsidTr="00D755E6">
        <w:trPr>
          <w:cantSplit/>
          <w:trHeight w:val="56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94E" w:rsidRPr="00DA1A6C" w:rsidRDefault="00C6694E" w:rsidP="00D755E6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6694E" w:rsidRPr="00DA1A6C" w:rsidRDefault="00C6694E" w:rsidP="00D755E6">
            <w:pPr>
              <w:jc w:val="center"/>
              <w:rPr>
                <w:b/>
                <w:szCs w:val="24"/>
              </w:rPr>
            </w:pPr>
            <w:proofErr w:type="spellStart"/>
            <w:r w:rsidRPr="00DA1A6C">
              <w:rPr>
                <w:szCs w:val="24"/>
              </w:rPr>
              <w:t>M.P</w:t>
            </w:r>
            <w:proofErr w:type="spellEnd"/>
            <w:r w:rsidRPr="00DA1A6C">
              <w:rPr>
                <w:szCs w:val="24"/>
              </w:rPr>
              <w:t>.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94E" w:rsidRPr="00DA1A6C" w:rsidRDefault="00C6694E" w:rsidP="00D755E6">
            <w:pPr>
              <w:jc w:val="center"/>
              <w:rPr>
                <w:b/>
                <w:szCs w:val="24"/>
              </w:rPr>
            </w:pPr>
          </w:p>
        </w:tc>
      </w:tr>
    </w:tbl>
    <w:p w:rsidR="00C6694E" w:rsidRPr="00DA1A6C" w:rsidRDefault="00C6694E" w:rsidP="00C6694E">
      <w:pPr>
        <w:rPr>
          <w:szCs w:val="24"/>
        </w:rPr>
      </w:pPr>
    </w:p>
    <w:p w:rsidR="00C6694E" w:rsidRPr="00DA1A6C" w:rsidRDefault="00C6694E" w:rsidP="00C6694E">
      <w:pPr>
        <w:rPr>
          <w:szCs w:val="24"/>
        </w:rPr>
      </w:pPr>
      <w:r w:rsidRPr="00DA1A6C">
        <w:rPr>
          <w:szCs w:val="24"/>
        </w:rPr>
        <w:t>NAPOMENA: popunjavati odvojeno za svaki programski sadržaj!</w:t>
      </w:r>
    </w:p>
    <w:p w:rsidR="00C6694E" w:rsidRPr="00DA1A6C" w:rsidRDefault="00C6694E" w:rsidP="00C6694E">
      <w:pPr>
        <w:rPr>
          <w:szCs w:val="24"/>
        </w:rPr>
      </w:pPr>
    </w:p>
    <w:p w:rsidR="00E40E40" w:rsidRDefault="00E40E40">
      <w:bookmarkStart w:id="0" w:name="_GoBack"/>
      <w:bookmarkEnd w:id="0"/>
    </w:p>
    <w:sectPr w:rsidR="00E40E40" w:rsidSect="00DA1A6C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4E"/>
    <w:rsid w:val="00B52255"/>
    <w:rsid w:val="00C6694E"/>
    <w:rsid w:val="00E4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4E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4E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Mirjana Zubak</cp:lastModifiedBy>
  <cp:revision>1</cp:revision>
  <dcterms:created xsi:type="dcterms:W3CDTF">2015-09-24T06:15:00Z</dcterms:created>
  <dcterms:modified xsi:type="dcterms:W3CDTF">2015-09-24T06:15:00Z</dcterms:modified>
</cp:coreProperties>
</file>